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6" w:right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1"/>
        </w:rPr>
      </w:pPr>
      <w:bookmarkStart w:id="5" w:name="_GoBack"/>
      <w:r>
        <w:rPr>
          <w:rFonts w:hint="default" w:ascii="Times New Roman" w:hAnsi="Times New Roman" w:eastAsia="方正小标宋_GBK" w:cs="Times New Roman"/>
          <w:sz w:val="41"/>
        </w:rPr>
        <w:t xml:space="preserve">云南省万人计划 </w:t>
      </w:r>
      <w:r>
        <w:rPr>
          <w:rFonts w:hint="default" w:ascii="Times New Roman" w:hAnsi="Times New Roman" w:eastAsia="Arial" w:cs="Times New Roman"/>
          <w:sz w:val="41"/>
        </w:rPr>
        <w:t>“</w:t>
      </w:r>
      <w:r>
        <w:rPr>
          <w:rFonts w:hint="default" w:ascii="Times New Roman" w:hAnsi="Times New Roman" w:eastAsia="方正小标宋_GBK" w:cs="Times New Roman"/>
          <w:sz w:val="41"/>
        </w:rPr>
        <w:t>云岭学者</w:t>
      </w:r>
      <w:r>
        <w:rPr>
          <w:rFonts w:hint="default" w:ascii="Times New Roman" w:hAnsi="Times New Roman" w:eastAsia="Arial" w:cs="Times New Roman"/>
          <w:sz w:val="41"/>
        </w:rPr>
        <w:t>”</w:t>
      </w:r>
      <w:r>
        <w:rPr>
          <w:rFonts w:hint="default" w:ascii="Times New Roman" w:hAnsi="Times New Roman" w:eastAsia="方正小标宋_GBK" w:cs="Times New Roman"/>
          <w:sz w:val="41"/>
        </w:rPr>
        <w:t>专项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6" w:rightChars="0"/>
        <w:jc w:val="center"/>
        <w:textAlignment w:val="auto"/>
        <w:outlineLvl w:val="9"/>
        <w:rPr>
          <w:rFonts w:hint="default" w:ascii="Times New Roman" w:hAnsi="Times New Roman" w:eastAsia="Arial" w:cs="Times New Roman"/>
          <w:sz w:val="41"/>
        </w:rPr>
      </w:pPr>
      <w:r>
        <w:rPr>
          <w:rFonts w:hint="default" w:ascii="Times New Roman" w:hAnsi="Times New Roman" w:eastAsia="方正小标宋_GBK" w:cs="Times New Roman"/>
          <w:sz w:val="41"/>
        </w:rPr>
        <w:t xml:space="preserve">实施细则 </w:t>
      </w:r>
      <w:r>
        <w:rPr>
          <w:rFonts w:hint="default" w:ascii="Times New Roman" w:hAnsi="Times New Roman" w:eastAsia="Arial" w:cs="Times New Roman"/>
          <w:sz w:val="41"/>
        </w:rPr>
        <w:t>(</w:t>
      </w:r>
      <w:r>
        <w:rPr>
          <w:rFonts w:hint="default" w:ascii="Times New Roman" w:hAnsi="Times New Roman" w:eastAsia="方正小标宋_GBK" w:cs="Times New Roman"/>
          <w:sz w:val="41"/>
        </w:rPr>
        <w:t>试行</w:t>
      </w:r>
      <w:r>
        <w:rPr>
          <w:rFonts w:hint="default" w:ascii="Times New Roman" w:hAnsi="Times New Roman" w:eastAsia="Arial" w:cs="Times New Roman"/>
          <w:sz w:val="41"/>
        </w:rPr>
        <w:t>)</w:t>
      </w:r>
    </w:p>
    <w:bookmarkEnd w:id="5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Times New Roman" w:cs="Times New Roma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</w:rPr>
        <w:t>第一条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为规范和加强云南省万人计划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云岭学者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选拔培养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服务管理工作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 xml:space="preserve">根据 </w:t>
      </w:r>
      <w:r>
        <w:rPr>
          <w:rFonts w:hint="default" w:ascii="Times New Roman" w:hAnsi="Times New Roman" w:eastAsia="宋体" w:cs="Times New Roman"/>
          <w:sz w:val="32"/>
        </w:rPr>
        <w:t>《</w:t>
      </w:r>
      <w:r>
        <w:rPr>
          <w:rFonts w:hint="default" w:ascii="Times New Roman" w:hAnsi="Times New Roman" w:eastAsia="方正仿宋_GBK" w:cs="Times New Roman"/>
          <w:sz w:val="32"/>
        </w:rPr>
        <w:t xml:space="preserve">云南省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万人计划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 xml:space="preserve">实施办 法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试行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宋体" w:cs="Times New Roman"/>
          <w:sz w:val="32"/>
        </w:rPr>
        <w:t>》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云厅字</w:t>
      </w:r>
      <w:r>
        <w:rPr>
          <w:rFonts w:hint="default" w:ascii="Times New Roman" w:hAnsi="Times New Roman" w:eastAsia="宋体" w:cs="Times New Roman"/>
          <w:sz w:val="32"/>
        </w:rPr>
        <w:t>〔</w:t>
      </w:r>
      <w:r>
        <w:rPr>
          <w:rFonts w:hint="default" w:ascii="Times New Roman" w:hAnsi="Times New Roman" w:eastAsia="Arial" w:cs="Times New Roman"/>
          <w:sz w:val="32"/>
        </w:rPr>
        <w:t>2018</w:t>
      </w:r>
      <w:r>
        <w:rPr>
          <w:rFonts w:hint="default" w:ascii="Times New Roman" w:hAnsi="Times New Roman" w:eastAsia="宋体" w:cs="Times New Roman"/>
          <w:sz w:val="32"/>
        </w:rPr>
        <w:t>〕</w:t>
      </w:r>
      <w:r>
        <w:rPr>
          <w:rFonts w:hint="default" w:ascii="Times New Roman" w:hAnsi="Times New Roman" w:eastAsia="Arial" w:cs="Times New Roman"/>
          <w:sz w:val="32"/>
        </w:rPr>
        <w:t>11</w:t>
      </w:r>
      <w:r>
        <w:rPr>
          <w:rFonts w:hint="default" w:ascii="Times New Roman" w:hAnsi="Times New Roman" w:eastAsia="方正仿宋_GBK" w:cs="Times New Roman"/>
          <w:sz w:val="32"/>
        </w:rPr>
        <w:t>号</w:t>
      </w:r>
      <w:r>
        <w:rPr>
          <w:rFonts w:hint="default" w:ascii="Times New Roman" w:hAnsi="Times New Roman" w:eastAsia="Arial" w:cs="Times New Roman"/>
          <w:sz w:val="32"/>
        </w:rPr>
        <w:t>),</w:t>
      </w:r>
      <w:r>
        <w:rPr>
          <w:rFonts w:hint="default" w:ascii="Times New Roman" w:hAnsi="Times New Roman" w:eastAsia="方正仿宋_GBK" w:cs="Times New Roman"/>
          <w:sz w:val="32"/>
        </w:rPr>
        <w:t>制定本细则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</w:rPr>
        <w:t>第二条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云南省万人计划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云岭学者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专项在省人才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工</w:t>
      </w:r>
      <w:r>
        <w:rPr>
          <w:rFonts w:hint="default" w:ascii="Times New Roman" w:hAnsi="Times New Roman" w:eastAsia="方正仿宋_GBK" w:cs="Times New Roman"/>
          <w:sz w:val="32"/>
        </w:rPr>
        <w:t>作领导小组领导下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由省委组织部牵头组织实施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</w:rPr>
        <w:t>第三条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云南省万人计划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云岭学者</w:t>
      </w:r>
      <w:r>
        <w:rPr>
          <w:rFonts w:hint="default" w:ascii="Times New Roman" w:hAnsi="Times New Roman" w:eastAsia="Arial" w:cs="Times New Roman"/>
          <w:sz w:val="32"/>
        </w:rPr>
        <w:t>”,</w:t>
      </w:r>
      <w:r>
        <w:rPr>
          <w:rFonts w:hint="default" w:ascii="Times New Roman" w:hAnsi="Times New Roman" w:eastAsia="方正仿宋_GBK" w:cs="Times New Roman"/>
          <w:sz w:val="32"/>
        </w:rPr>
        <w:t>通过个人申请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 xml:space="preserve">单位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州市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汇总申报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省委组织部组织审核评审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省人才 工作领导小组审定的程序产生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</w:rPr>
        <w:t>第四条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申报云南省万人计划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云岭学者</w:t>
      </w:r>
      <w:r>
        <w:rPr>
          <w:rFonts w:hint="default" w:ascii="Times New Roman" w:hAnsi="Times New Roman" w:eastAsia="Arial" w:cs="Times New Roman"/>
          <w:sz w:val="32"/>
        </w:rPr>
        <w:t>”,</w:t>
      </w:r>
      <w:r>
        <w:rPr>
          <w:rFonts w:hint="default" w:ascii="Times New Roman" w:hAnsi="Times New Roman" w:eastAsia="方正仿宋_GBK" w:cs="Times New Roman"/>
          <w:sz w:val="32"/>
        </w:rPr>
        <w:t>须为云南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省域内学校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科研机构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企事业单位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中央驻滇单位和社会 组织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非公经济组织全职工作</w:t>
      </w:r>
      <w:r>
        <w:rPr>
          <w:rFonts w:hint="default" w:ascii="Times New Roman" w:hAnsi="Times New Roman" w:eastAsia="Arial" w:cs="Times New Roman"/>
          <w:sz w:val="32"/>
        </w:rPr>
        <w:t>2</w:t>
      </w:r>
      <w:r>
        <w:rPr>
          <w:rFonts w:hint="default" w:ascii="Times New Roman" w:hAnsi="Times New Roman" w:eastAsia="方正仿宋_GBK" w:cs="Times New Roman"/>
          <w:sz w:val="32"/>
        </w:rPr>
        <w:t>年以上的在职在岗人员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公务员及参照公务员法管理人员不能申报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180" w:firstLine="680" w:firstLineChars="0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一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基本条件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180" w:firstLine="680" w:firstLineChars="0"/>
        <w:textAlignment w:val="auto"/>
        <w:outlineLvl w:val="9"/>
        <w:rPr>
          <w:rFonts w:hint="default" w:ascii="Times New Roman" w:hAnsi="Times New Roman" w:eastAsia="宋体" w:cs="Times New Roman"/>
          <w:sz w:val="32"/>
        </w:rPr>
      </w:pPr>
      <w:r>
        <w:rPr>
          <w:rFonts w:hint="default" w:ascii="Times New Roman" w:hAnsi="Times New Roman" w:eastAsia="Arial" w:cs="Times New Roman"/>
          <w:sz w:val="32"/>
        </w:rPr>
        <w:t>1.</w:t>
      </w:r>
      <w:r>
        <w:rPr>
          <w:rFonts w:hint="default" w:ascii="Times New Roman" w:hAnsi="Times New Roman" w:eastAsia="方正仿宋_GBK" w:cs="Times New Roman"/>
          <w:sz w:val="32"/>
        </w:rPr>
        <w:t>一般</w:t>
      </w:r>
      <w:r>
        <w:rPr>
          <w:rFonts w:hint="default" w:ascii="Times New Roman" w:hAnsi="Times New Roman" w:eastAsia="Arial" w:cs="Times New Roman"/>
          <w:sz w:val="32"/>
        </w:rPr>
        <w:t>55</w:t>
      </w:r>
      <w:r>
        <w:rPr>
          <w:rFonts w:hint="default" w:ascii="Times New Roman" w:hAnsi="Times New Roman" w:eastAsia="方正仿宋_GBK" w:cs="Times New Roman"/>
          <w:sz w:val="32"/>
        </w:rPr>
        <w:t>周岁以下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博士学位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正高级专业技术职称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事业单位二级岗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或者企业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非公经济组织及社会组织 中享受国务院政府特殊津贴或省政府特殊津贴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rightChars="0" w:firstLine="650" w:firstLineChars="200"/>
        <w:jc w:val="both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</w:rPr>
        <w:t>热爱祖国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遵纪守法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有良好的思想品德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科学道 德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职业道德和严谨务实学风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rightChars="0" w:firstLine="650" w:firstLineChars="200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</w:rPr>
        <w:t>具备从事研究所必需的研究团队和实验条件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坚持 在科研生产一线工作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核心条件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除基本条件外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还须具备下列条件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之一</w:t>
      </w:r>
      <w:r>
        <w:rPr>
          <w:rFonts w:hint="default" w:ascii="Times New Roman" w:hAnsi="Times New Roman" w:eastAsia="Arial" w:cs="Times New Roman"/>
          <w:sz w:val="32"/>
        </w:rPr>
        <w:t>: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rightChars="0" w:firstLine="650" w:firstLineChars="200"/>
        <w:jc w:val="both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sz w:val="32"/>
        </w:rPr>
        <w:t>国家有突出贡献中青年专家或省有突出贡献优秀专 业技术人才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rightChars="0" w:firstLine="650" w:firstLineChars="200"/>
        <w:jc w:val="both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</w:rPr>
        <w:t>国家级科研成果二等奖以上或省部级科研成果一等 奖的主要完成者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5" w:leftChars="0"/>
        <w:jc w:val="both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</w:rPr>
        <w:t>国家级或省部级人才培养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引进计划入选者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5" w:leftChars="0"/>
        <w:jc w:val="both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</w:rPr>
        <w:t>国家重大科技项目首席专家或主持人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rightChars="0" w:firstLine="650" w:firstLineChars="200"/>
        <w:jc w:val="both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sz w:val="32"/>
        </w:rPr>
        <w:t xml:space="preserve">国家级工程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技术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研究中心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重点实验室主要技 术负责人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5" w:left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6.</w:t>
      </w:r>
      <w:r>
        <w:rPr>
          <w:rFonts w:hint="default" w:ascii="Times New Roman" w:hAnsi="Times New Roman" w:eastAsia="方正仿宋_GBK" w:cs="Times New Roman"/>
          <w:sz w:val="32"/>
        </w:rPr>
        <w:t>在云南省各个领域取得重大创新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作出突出贡献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科研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</w:rPr>
        <w:t>学术居国内国际领先水平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取得同行公认创新性成绩或 创造性科技成果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三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放宽条件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在云南省贫困县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边境县</w:t>
      </w:r>
      <w:r>
        <w:rPr>
          <w:rFonts w:hint="default" w:ascii="Times New Roman" w:hAnsi="Times New Roman" w:eastAsia="Arial" w:cs="Times New Roman"/>
          <w:sz w:val="32"/>
        </w:rPr>
        <w:t xml:space="preserve"> (</w:t>
      </w:r>
      <w:r>
        <w:rPr>
          <w:rFonts w:hint="default" w:ascii="Times New Roman" w:hAnsi="Times New Roman" w:eastAsia="方正仿宋_GBK" w:cs="Times New Roman"/>
          <w:sz w:val="32"/>
        </w:rPr>
        <w:t>贫困县以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截至</w:t>
      </w:r>
      <w:r>
        <w:rPr>
          <w:rFonts w:hint="default" w:ascii="Times New Roman" w:hAnsi="Times New Roman" w:eastAsia="Arial" w:cs="Times New Roman"/>
          <w:sz w:val="32"/>
        </w:rPr>
        <w:t>2017</w:t>
      </w:r>
      <w:r>
        <w:rPr>
          <w:rFonts w:hint="default" w:ascii="Times New Roman" w:hAnsi="Times New Roman" w:eastAsia="方正仿宋_GBK" w:cs="Times New Roman"/>
          <w:sz w:val="32"/>
        </w:rPr>
        <w:t>年</w:t>
      </w:r>
      <w:r>
        <w:rPr>
          <w:rFonts w:hint="default" w:ascii="Times New Roman" w:hAnsi="Times New Roman" w:eastAsia="Arial" w:cs="Times New Roman"/>
          <w:sz w:val="32"/>
        </w:rPr>
        <w:t>12</w:t>
      </w:r>
      <w:r>
        <w:rPr>
          <w:rFonts w:hint="default" w:ascii="Times New Roman" w:hAnsi="Times New Roman" w:eastAsia="方正仿宋_GBK" w:cs="Times New Roman"/>
          <w:sz w:val="32"/>
        </w:rPr>
        <w:t>月</w:t>
      </w:r>
      <w:r>
        <w:rPr>
          <w:rFonts w:hint="default" w:ascii="Times New Roman" w:hAnsi="Times New Roman" w:eastAsia="Arial" w:cs="Times New Roman"/>
          <w:sz w:val="32"/>
        </w:rPr>
        <w:t>31</w:t>
      </w:r>
      <w:r>
        <w:rPr>
          <w:rFonts w:hint="default" w:ascii="Times New Roman" w:hAnsi="Times New Roman" w:eastAsia="方正仿宋_GBK" w:cs="Times New Roman"/>
          <w:sz w:val="32"/>
        </w:rPr>
        <w:t>日的名单为准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行政区域内工作的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 xml:space="preserve"> 年龄条件放宽</w:t>
      </w:r>
      <w:r>
        <w:rPr>
          <w:rFonts w:hint="default" w:ascii="Times New Roman" w:hAnsi="Times New Roman" w:eastAsia="Arial" w:cs="Times New Roman"/>
          <w:sz w:val="32"/>
        </w:rPr>
        <w:t>2</w:t>
      </w:r>
      <w:r>
        <w:rPr>
          <w:rFonts w:hint="default" w:ascii="Times New Roman" w:hAnsi="Times New Roman" w:eastAsia="方正仿宋_GBK" w:cs="Times New Roman"/>
          <w:sz w:val="32"/>
        </w:rPr>
        <w:t>岁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职称条件降低</w:t>
      </w:r>
      <w:r>
        <w:rPr>
          <w:rFonts w:hint="default" w:ascii="Times New Roman" w:hAnsi="Times New Roman" w:eastAsia="Arial" w:cs="Times New Roman"/>
          <w:sz w:val="32"/>
        </w:rPr>
        <w:t>1</w:t>
      </w:r>
      <w:r>
        <w:rPr>
          <w:rFonts w:hint="default" w:ascii="Times New Roman" w:hAnsi="Times New Roman" w:eastAsia="方正仿宋_GBK" w:cs="Times New Roman"/>
          <w:sz w:val="32"/>
        </w:rPr>
        <w:t>档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入选后在申报县连 续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全职工作时限减少</w:t>
      </w:r>
      <w:r>
        <w:rPr>
          <w:rFonts w:hint="default" w:ascii="Times New Roman" w:hAnsi="Times New Roman" w:eastAsia="Arial" w:cs="Times New Roman"/>
          <w:sz w:val="32"/>
        </w:rPr>
        <w:t>1</w:t>
      </w:r>
      <w:r>
        <w:rPr>
          <w:rFonts w:hint="default" w:ascii="Times New Roman" w:hAnsi="Times New Roman" w:eastAsia="方正仿宋_GBK" w:cs="Times New Roman"/>
          <w:sz w:val="32"/>
        </w:rPr>
        <w:t>年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hint="default" w:ascii="Times New Roman" w:hAnsi="Times New Roman" w:eastAsia="宋体" w:cs="Times New Roman"/>
          <w:sz w:val="32"/>
        </w:rPr>
      </w:pPr>
      <w:r>
        <w:rPr>
          <w:rFonts w:hint="default" w:ascii="Times New Roman" w:hAnsi="Times New Roman" w:eastAsia="方正黑体_GBK" w:cs="Times New Roman"/>
          <w:sz w:val="32"/>
        </w:rPr>
        <w:t>第五条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申报程序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云南省万人计划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云岭学者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每年</w:t>
      </w:r>
      <w:bookmarkStart w:id="0" w:name="page15"/>
      <w:bookmarkEnd w:id="0"/>
      <w:r>
        <w:rPr>
          <w:rFonts w:hint="default" w:ascii="Times New Roman" w:hAnsi="Times New Roman" w:eastAsia="方正仿宋_GBK" w:cs="Times New Roman"/>
          <w:sz w:val="32"/>
        </w:rPr>
        <w:t>申报一次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时间为</w:t>
      </w:r>
      <w:r>
        <w:rPr>
          <w:rFonts w:hint="default" w:ascii="Times New Roman" w:hAnsi="Times New Roman" w:eastAsia="Arial" w:cs="Times New Roman"/>
          <w:sz w:val="32"/>
        </w:rPr>
        <w:t>4</w:t>
      </w:r>
      <w:r>
        <w:rPr>
          <w:rFonts w:hint="default" w:ascii="Times New Roman" w:hAnsi="Times New Roman" w:eastAsia="方正仿宋_GBK" w:cs="Times New Roman"/>
          <w:sz w:val="32"/>
        </w:rPr>
        <w:t>月</w:t>
      </w:r>
      <w:r>
        <w:rPr>
          <w:rFonts w:hint="default" w:ascii="Times New Roman" w:hAnsi="Times New Roman" w:eastAsia="Arial" w:cs="Times New Roman"/>
          <w:sz w:val="32"/>
        </w:rPr>
        <w:t>1</w:t>
      </w:r>
      <w:r>
        <w:rPr>
          <w:rFonts w:hint="default" w:ascii="Times New Roman" w:hAnsi="Times New Roman" w:eastAsia="方正仿宋_GBK" w:cs="Times New Roman"/>
          <w:sz w:val="32"/>
        </w:rPr>
        <w:t>日至</w:t>
      </w:r>
      <w:r>
        <w:rPr>
          <w:rFonts w:hint="default" w:ascii="Times New Roman" w:hAnsi="Times New Roman" w:eastAsia="Arial" w:cs="Times New Roman"/>
          <w:sz w:val="32"/>
        </w:rPr>
        <w:t>6</w:t>
      </w:r>
      <w:r>
        <w:rPr>
          <w:rFonts w:hint="default" w:ascii="Times New Roman" w:hAnsi="Times New Roman" w:eastAsia="方正仿宋_GBK" w:cs="Times New Roman"/>
          <w:sz w:val="32"/>
        </w:rPr>
        <w:t>月</w:t>
      </w:r>
      <w:r>
        <w:rPr>
          <w:rFonts w:hint="default" w:ascii="Times New Roman" w:hAnsi="Times New Roman" w:eastAsia="Arial" w:cs="Times New Roman"/>
          <w:sz w:val="32"/>
        </w:rPr>
        <w:t>30</w:t>
      </w:r>
      <w:r>
        <w:rPr>
          <w:rFonts w:hint="default" w:ascii="Times New Roman" w:hAnsi="Times New Roman" w:eastAsia="方正仿宋_GBK" w:cs="Times New Roman"/>
          <w:sz w:val="32"/>
        </w:rPr>
        <w:t>日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一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申报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根据年度申报通知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申报人通过</w:t>
      </w:r>
      <w:r>
        <w:rPr>
          <w:rFonts w:hint="default" w:ascii="Times New Roman" w:hAnsi="Times New Roman" w:eastAsia="Arial" w:cs="Times New Roman"/>
          <w:sz w:val="32"/>
        </w:rPr>
        <w:t xml:space="preserve"> “</w:t>
      </w:r>
      <w:r>
        <w:rPr>
          <w:rFonts w:hint="default" w:ascii="Times New Roman" w:hAnsi="Times New Roman" w:eastAsia="方正仿宋_GBK" w:cs="Times New Roman"/>
          <w:sz w:val="32"/>
        </w:rPr>
        <w:t>云南省智慧人才云平台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 xml:space="preserve">填写 </w:t>
      </w:r>
      <w:r>
        <w:rPr>
          <w:rFonts w:hint="default" w:ascii="Times New Roman" w:hAnsi="Times New Roman" w:eastAsia="宋体" w:cs="Times New Roman"/>
          <w:sz w:val="32"/>
        </w:rPr>
        <w:t>《</w:t>
      </w:r>
      <w:r>
        <w:rPr>
          <w:rFonts w:hint="default" w:ascii="Times New Roman" w:hAnsi="Times New Roman" w:eastAsia="方正仿宋_GBK" w:cs="Times New Roman"/>
          <w:sz w:val="32"/>
        </w:rPr>
        <w:t xml:space="preserve">云南省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万人计划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申报书</w:t>
      </w:r>
      <w:r>
        <w:rPr>
          <w:rFonts w:hint="default" w:ascii="Times New Roman" w:hAnsi="Times New Roman" w:eastAsia="宋体" w:cs="Times New Roman"/>
          <w:sz w:val="32"/>
        </w:rPr>
        <w:t>》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向所在单位申请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 xml:space="preserve"> 申报人需提交证明材料</w:t>
      </w:r>
      <w:r>
        <w:rPr>
          <w:rFonts w:hint="default" w:ascii="Times New Roman" w:hAnsi="Times New Roman" w:eastAsia="Arial" w:cs="Times New Roman"/>
          <w:sz w:val="32"/>
        </w:rPr>
        <w:t>:</w:t>
      </w:r>
      <w:r>
        <w:rPr>
          <w:rFonts w:hint="default" w:ascii="Times New Roman" w:hAnsi="Times New Roman" w:eastAsia="方正仿宋_GBK" w:cs="Times New Roman"/>
          <w:sz w:val="32"/>
        </w:rPr>
        <w:t>学历学位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职称证书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任职材料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 xml:space="preserve">主要成果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代表性论文论著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专利及产品证书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或证明 材料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 xml:space="preserve">主持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参与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过的重大项目证明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>获省部级以上奖励证书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>所在单位资质证明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>其他能证明创新水平的附件材料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审核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申报人所在单位及省直主管部门</w:t>
      </w:r>
      <w:r>
        <w:rPr>
          <w:rFonts w:hint="default" w:ascii="Times New Roman" w:hAnsi="Times New Roman" w:eastAsia="Arial" w:cs="Times New Roman"/>
          <w:sz w:val="32"/>
        </w:rPr>
        <w:t xml:space="preserve"> (</w:t>
      </w:r>
      <w:r>
        <w:rPr>
          <w:rFonts w:hint="default" w:ascii="Times New Roman" w:hAnsi="Times New Roman" w:eastAsia="方正仿宋_GBK" w:cs="Times New Roman"/>
          <w:sz w:val="32"/>
        </w:rPr>
        <w:t>州市党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委组织部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对申报材料和证明材料审核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按干管权限商请纪 检监察部门出具申报人廉洁自律情况书面意见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属非公经济 组织和社会组织的申报人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由该组织主管部门出具遵纪守法 书面意见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</w:rPr>
        <w:t>所在单位隶属省直党政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群团及省属企业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高校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科研 机构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 xml:space="preserve">中央驻滇单位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统称省直主管部门</w:t>
      </w:r>
      <w:r>
        <w:rPr>
          <w:rFonts w:hint="default" w:ascii="Times New Roman" w:hAnsi="Times New Roman" w:eastAsia="Arial" w:cs="Times New Roman"/>
          <w:sz w:val="32"/>
        </w:rPr>
        <w:t>),</w:t>
      </w:r>
      <w:r>
        <w:rPr>
          <w:rFonts w:hint="default" w:ascii="Times New Roman" w:hAnsi="Times New Roman" w:eastAsia="方正仿宋_GBK" w:cs="Times New Roman"/>
          <w:sz w:val="32"/>
        </w:rPr>
        <w:t xml:space="preserve">由所在单位省 直主管部门党组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党委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审核并签署意见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>所在单位隶属州 市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由州市党委组织部审核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>所在单位隶属不明或属非公经 济组织和社会组织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按属地原则由州市党委组织部审核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 xml:space="preserve">省直主管部门党组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党委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或州市党委组织部对申报材料审核 并签署意见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省委组织部会同有关部门进行资格审查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合格者提交评审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三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评审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省委组织部组织专家评审委员会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采取材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料审查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通讯评审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答辩质疑形式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对申报人才需求迫切 性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学术技术水平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科学研究先进性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可行性及预期经济社 会效益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单位配套条件等进行综合评审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按控制名额提出人 选建议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四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审定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省委组织部根据专家评审委员会建议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研究提出拟入选名单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报省人才工作领导小组审定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五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公告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省人才工作领导小组审定人选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通过省级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媒体向社会公告</w:t>
      </w:r>
      <w:r>
        <w:rPr>
          <w:rFonts w:hint="default" w:ascii="Times New Roman" w:hAnsi="Times New Roman" w:eastAsia="Arial" w:cs="Times New Roman"/>
          <w:sz w:val="32"/>
        </w:rPr>
        <w:t>5</w:t>
      </w:r>
      <w:r>
        <w:rPr>
          <w:rFonts w:hint="default" w:ascii="Times New Roman" w:hAnsi="Times New Roman" w:eastAsia="方正仿宋_GBK" w:cs="Times New Roman"/>
          <w:sz w:val="32"/>
        </w:rPr>
        <w:t>个工作日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经公告无异议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省委组织部发 文公布入选人才名单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8" w:firstLineChars="212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</w:rPr>
        <w:t>第六条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支持政策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云南省万人计划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云岭学者</w:t>
      </w:r>
      <w:r>
        <w:rPr>
          <w:rFonts w:hint="default" w:ascii="Times New Roman" w:hAnsi="Times New Roman" w:eastAsia="Arial" w:cs="Times New Roman"/>
          <w:sz w:val="32"/>
        </w:rPr>
        <w:t>”,</w:t>
      </w:r>
      <w:r>
        <w:rPr>
          <w:rFonts w:hint="default" w:ascii="Times New Roman" w:hAnsi="Times New Roman" w:eastAsia="方正仿宋_GBK" w:cs="Times New Roman"/>
          <w:sz w:val="32"/>
        </w:rPr>
        <w:t>享受</w:t>
      </w:r>
      <w:r>
        <w:rPr>
          <w:rFonts w:hint="default" w:ascii="Times New Roman" w:hAnsi="Times New Roman" w:eastAsia="宋体" w:cs="Times New Roman"/>
          <w:sz w:val="32"/>
        </w:rPr>
        <w:t>《</w:t>
      </w:r>
      <w:r>
        <w:rPr>
          <w:rFonts w:hint="default" w:ascii="Times New Roman" w:hAnsi="Times New Roman" w:eastAsia="方正仿宋_GBK" w:cs="Times New Roman"/>
          <w:sz w:val="32"/>
        </w:rPr>
        <w:t xml:space="preserve">云南省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万人计划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 xml:space="preserve">实施办法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试行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宋体" w:cs="Times New Roman"/>
          <w:sz w:val="32"/>
        </w:rPr>
        <w:t>》</w:t>
      </w:r>
      <w:r>
        <w:rPr>
          <w:rFonts w:hint="default" w:ascii="Times New Roman" w:hAnsi="Times New Roman" w:eastAsia="方正仿宋_GBK" w:cs="Times New Roman"/>
          <w:sz w:val="32"/>
        </w:rPr>
        <w:t>第三章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第四 章政策支持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0" w:firstLineChars="0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一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经费资助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80" w:firstLineChars="0"/>
        <w:textAlignment w:val="auto"/>
        <w:outlineLvl w:val="9"/>
        <w:rPr>
          <w:rFonts w:hint="default" w:ascii="Times New Roman" w:hAnsi="Times New Roman" w:eastAsia="宋体" w:cs="Times New Roman"/>
          <w:sz w:val="32"/>
        </w:rPr>
      </w:pPr>
      <w:r>
        <w:rPr>
          <w:rFonts w:hint="default" w:ascii="Times New Roman" w:hAnsi="Times New Roman" w:eastAsia="Arial" w:cs="Times New Roman"/>
          <w:sz w:val="32"/>
        </w:rPr>
        <w:t>1.200</w:t>
      </w:r>
      <w:r>
        <w:rPr>
          <w:rFonts w:hint="default" w:ascii="Times New Roman" w:hAnsi="Times New Roman" w:eastAsia="方正仿宋_GBK" w:cs="Times New Roman"/>
          <w:sz w:val="32"/>
        </w:rPr>
        <w:t>万元专项培养经费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分</w:t>
      </w:r>
      <w:r>
        <w:rPr>
          <w:rFonts w:hint="default" w:ascii="Times New Roman" w:hAnsi="Times New Roman" w:eastAsia="Arial" w:cs="Times New Roman"/>
          <w:sz w:val="32"/>
        </w:rPr>
        <w:t>5</w:t>
      </w:r>
      <w:r>
        <w:rPr>
          <w:rFonts w:hint="default" w:ascii="Times New Roman" w:hAnsi="Times New Roman" w:eastAsia="方正仿宋_GBK" w:cs="Times New Roman"/>
          <w:sz w:val="32"/>
        </w:rPr>
        <w:t>年平均拨付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所在单位原则上按不低于</w:t>
      </w:r>
      <w:r>
        <w:rPr>
          <w:rFonts w:hint="default" w:ascii="Times New Roman" w:hAnsi="Times New Roman" w:eastAsia="Arial" w:cs="Times New Roman"/>
          <w:sz w:val="32"/>
        </w:rPr>
        <w:t>1:1</w:t>
      </w:r>
      <w:r>
        <w:rPr>
          <w:rFonts w:hint="default" w:ascii="Times New Roman" w:hAnsi="Times New Roman" w:eastAsia="方正仿宋_GBK" w:cs="Times New Roman"/>
          <w:sz w:val="32"/>
        </w:rPr>
        <w:t>配套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5" w:leftChars="0"/>
        <w:jc w:val="both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</w:rPr>
        <w:t>每年</w:t>
      </w:r>
      <w:r>
        <w:rPr>
          <w:rFonts w:hint="default" w:ascii="Times New Roman" w:hAnsi="Times New Roman" w:eastAsia="Arial" w:cs="Times New Roman"/>
          <w:sz w:val="32"/>
        </w:rPr>
        <w:t>5</w:t>
      </w:r>
      <w:r>
        <w:rPr>
          <w:rFonts w:hint="default" w:ascii="Times New Roman" w:hAnsi="Times New Roman" w:eastAsia="方正仿宋_GBK" w:cs="Times New Roman"/>
          <w:sz w:val="32"/>
        </w:rPr>
        <w:t>万元特殊生活补贴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</w:rPr>
        <w:t>符合条件的可按有关规定申请科学家工作室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最高 支持</w:t>
      </w:r>
      <w:r>
        <w:rPr>
          <w:rFonts w:hint="default" w:ascii="Times New Roman" w:hAnsi="Times New Roman" w:eastAsia="Arial" w:cs="Times New Roman"/>
          <w:sz w:val="32"/>
        </w:rPr>
        <w:t>1000</w:t>
      </w:r>
      <w:r>
        <w:rPr>
          <w:rFonts w:hint="default" w:ascii="Times New Roman" w:hAnsi="Times New Roman" w:eastAsia="方正仿宋_GBK" w:cs="Times New Roman"/>
          <w:sz w:val="32"/>
        </w:rPr>
        <w:t>万元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0"/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5" w:left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</w:rPr>
        <w:t xml:space="preserve">申报人或已入选云南省万人计划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云岭学者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专项人才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0"/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</w:rPr>
        <w:t>领衔的团队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 xml:space="preserve">符合条件的可申报云南省千人计划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高层</w:t>
      </w:r>
      <w:bookmarkStart w:id="1" w:name="page17"/>
      <w:bookmarkEnd w:id="1"/>
      <w:r>
        <w:rPr>
          <w:rFonts w:hint="default" w:ascii="Times New Roman" w:hAnsi="Times New Roman" w:eastAsia="方正仿宋_GBK" w:cs="Times New Roman"/>
          <w:sz w:val="32"/>
        </w:rPr>
        <w:t>次创新创业团队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专项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申请最高</w:t>
      </w:r>
      <w:r>
        <w:rPr>
          <w:rFonts w:hint="default" w:ascii="Times New Roman" w:hAnsi="Times New Roman" w:eastAsia="Arial" w:cs="Times New Roman"/>
          <w:sz w:val="32"/>
        </w:rPr>
        <w:t>3000</w:t>
      </w:r>
      <w:r>
        <w:rPr>
          <w:rFonts w:hint="default" w:ascii="Times New Roman" w:hAnsi="Times New Roman" w:eastAsia="方正仿宋_GBK" w:cs="Times New Roman"/>
          <w:sz w:val="32"/>
        </w:rPr>
        <w:t>万元项目经费支持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594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5.</w:t>
      </w:r>
      <w:r>
        <w:rPr>
          <w:rFonts w:hint="default" w:ascii="Times New Roman" w:hAnsi="Times New Roman" w:eastAsia="方正仿宋_GBK" w:cs="Times New Roman"/>
          <w:sz w:val="32"/>
        </w:rPr>
        <w:t>云南省万人计划</w:t>
      </w:r>
      <w:r>
        <w:rPr>
          <w:rFonts w:hint="default" w:ascii="Times New Roman" w:hAnsi="Times New Roman" w:eastAsia="Arial" w:cs="Times New Roman"/>
          <w:sz w:val="32"/>
        </w:rPr>
        <w:t xml:space="preserve"> “</w:t>
      </w:r>
      <w:r>
        <w:rPr>
          <w:rFonts w:hint="default" w:ascii="Times New Roman" w:hAnsi="Times New Roman" w:eastAsia="方正仿宋_GBK" w:cs="Times New Roman"/>
          <w:sz w:val="32"/>
        </w:rPr>
        <w:t>云岭学者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入选者</w:t>
      </w:r>
      <w:r>
        <w:rPr>
          <w:rFonts w:hint="default" w:ascii="Times New Roman" w:hAnsi="Times New Roman" w:eastAsia="Arial" w:cs="Times New Roman"/>
          <w:sz w:val="32"/>
        </w:rPr>
        <w:t>5</w:t>
      </w:r>
      <w:r>
        <w:rPr>
          <w:rFonts w:hint="default" w:ascii="Times New Roman" w:hAnsi="Times New Roman" w:eastAsia="方正仿宋_GBK" w:cs="Times New Roman"/>
          <w:sz w:val="32"/>
        </w:rPr>
        <w:t>年培养期满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后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根据需要可继续申报</w:t>
      </w:r>
      <w:r>
        <w:rPr>
          <w:rFonts w:hint="default" w:ascii="Times New Roman" w:hAnsi="Times New Roman" w:eastAsia="Arial" w:cs="Times New Roman"/>
          <w:sz w:val="32"/>
        </w:rPr>
        <w:t>200</w:t>
      </w:r>
      <w:r>
        <w:rPr>
          <w:rFonts w:hint="default" w:ascii="Times New Roman" w:hAnsi="Times New Roman" w:eastAsia="方正仿宋_GBK" w:cs="Times New Roman"/>
          <w:sz w:val="32"/>
        </w:rPr>
        <w:t>万元专项培养经费支持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按照 第五条规定程序申报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760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主要支持政策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594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1.5</w:t>
      </w:r>
      <w:r>
        <w:rPr>
          <w:rFonts w:hint="default" w:ascii="Times New Roman" w:hAnsi="Times New Roman" w:eastAsia="方正仿宋_GBK" w:cs="Times New Roman"/>
          <w:sz w:val="32"/>
        </w:rPr>
        <w:t>年最低服务年限内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可申请一次最长</w:t>
      </w:r>
      <w:r>
        <w:rPr>
          <w:rFonts w:hint="default" w:ascii="Times New Roman" w:hAnsi="Times New Roman" w:eastAsia="Arial" w:cs="Times New Roman"/>
          <w:sz w:val="32"/>
        </w:rPr>
        <w:t>1</w:t>
      </w:r>
      <w:r>
        <w:rPr>
          <w:rFonts w:hint="default" w:ascii="Times New Roman" w:hAnsi="Times New Roman" w:eastAsia="方正仿宋_GBK" w:cs="Times New Roman"/>
          <w:sz w:val="32"/>
        </w:rPr>
        <w:t>年的国内外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发达地区研修访学资助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rightChars="0" w:firstLine="650" w:firstLineChars="200"/>
        <w:jc w:val="both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sz w:val="32"/>
        </w:rPr>
        <w:t>评聘正高专业技术职称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报省人力资源社会保障厅单独核定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不受所在单位职称总数和结构比例限制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sz w:val="32"/>
        </w:rPr>
        <w:t>确因工作需要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经本人申请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组织批准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可延长</w:t>
      </w:r>
      <w:r>
        <w:rPr>
          <w:rFonts w:hint="default" w:ascii="Times New Roman" w:hAnsi="Times New Roman" w:eastAsia="Arial" w:cs="Times New Roman"/>
          <w:sz w:val="32"/>
        </w:rPr>
        <w:t>3—5</w:t>
      </w:r>
      <w:r>
        <w:rPr>
          <w:rFonts w:hint="default" w:ascii="Times New Roman" w:hAnsi="Times New Roman" w:eastAsia="方正仿宋_GBK" w:cs="Times New Roman"/>
          <w:sz w:val="32"/>
        </w:rPr>
        <w:t>年工作时间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rightChars="0" w:firstLine="650" w:firstLineChars="200"/>
        <w:jc w:val="both"/>
        <w:textAlignment w:val="auto"/>
        <w:outlineLvl w:val="9"/>
        <w:rPr>
          <w:rFonts w:hint="default" w:ascii="Times New Roman" w:hAnsi="Times New Roman" w:eastAsia="Arial" w:cs="Times New Roman"/>
          <w:sz w:val="32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</w:rPr>
        <w:t>直接列为省委联系专家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定期组织国情省情研修考 察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健康体检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休假疗养及有关活动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117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sz w:val="32"/>
        </w:rPr>
        <w:t xml:space="preserve">纳入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云南省高层次人才绿色通道服务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范围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享 有</w:t>
      </w:r>
      <w:r>
        <w:rPr>
          <w:rFonts w:hint="default" w:ascii="Times New Roman" w:hAnsi="Times New Roman" w:eastAsia="Arial" w:cs="Times New Roman"/>
          <w:sz w:val="32"/>
        </w:rPr>
        <w:t>27</w:t>
      </w:r>
      <w:r>
        <w:rPr>
          <w:rFonts w:hint="default" w:ascii="Times New Roman" w:hAnsi="Times New Roman" w:eastAsia="方正仿宋_GBK" w:cs="Times New Roman"/>
          <w:sz w:val="32"/>
        </w:rPr>
        <w:t>项服务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 xml:space="preserve">凭 </w:t>
      </w:r>
      <w:r>
        <w:rPr>
          <w:rFonts w:hint="default" w:ascii="Times New Roman" w:hAnsi="Times New Roman" w:eastAsia="宋体" w:cs="Times New Roman"/>
          <w:sz w:val="32"/>
        </w:rPr>
        <w:t>《</w:t>
      </w:r>
      <w:r>
        <w:rPr>
          <w:rFonts w:hint="default" w:ascii="Times New Roman" w:hAnsi="Times New Roman" w:eastAsia="方正仿宋_GBK" w:cs="Times New Roman"/>
          <w:sz w:val="32"/>
        </w:rPr>
        <w:t>绿色通道服务证</w:t>
      </w:r>
      <w:r>
        <w:rPr>
          <w:rFonts w:hint="default" w:ascii="Times New Roman" w:hAnsi="Times New Roman" w:eastAsia="宋体" w:cs="Times New Roman"/>
          <w:sz w:val="32"/>
        </w:rPr>
        <w:t>》</w:t>
      </w:r>
      <w:r>
        <w:rPr>
          <w:rFonts w:hint="default" w:ascii="Times New Roman" w:hAnsi="Times New Roman" w:eastAsia="方正仿宋_GBK" w:cs="Times New Roman"/>
          <w:sz w:val="32"/>
        </w:rPr>
        <w:t>在云南省内机场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 xml:space="preserve">高 铁站出行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到达</w:t>
      </w:r>
      <w:r>
        <w:rPr>
          <w:rFonts w:hint="default" w:ascii="Times New Roman" w:hAnsi="Times New Roman" w:eastAsia="Arial" w:cs="Times New Roman"/>
          <w:sz w:val="32"/>
        </w:rPr>
        <w:t>),</w:t>
      </w:r>
      <w:r>
        <w:rPr>
          <w:rFonts w:hint="default" w:ascii="Times New Roman" w:hAnsi="Times New Roman" w:eastAsia="方正仿宋_GBK" w:cs="Times New Roman"/>
          <w:sz w:val="32"/>
        </w:rPr>
        <w:t>享受贵宾通道服务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本人及父母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配偶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子女进入云南省所属旅游景点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最多可免</w:t>
      </w:r>
      <w:r>
        <w:rPr>
          <w:rFonts w:hint="default" w:ascii="Times New Roman" w:hAnsi="Times New Roman" w:eastAsia="Arial" w:cs="Times New Roman"/>
          <w:sz w:val="32"/>
        </w:rPr>
        <w:t>6</w:t>
      </w:r>
      <w:r>
        <w:rPr>
          <w:rFonts w:hint="default" w:ascii="Times New Roman" w:hAnsi="Times New Roman" w:eastAsia="方正仿宋_GBK" w:cs="Times New Roman"/>
          <w:sz w:val="32"/>
        </w:rPr>
        <w:t>人门票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180" w:firstLine="594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6.</w:t>
      </w:r>
      <w:r>
        <w:rPr>
          <w:rFonts w:hint="default" w:ascii="Times New Roman" w:hAnsi="Times New Roman" w:eastAsia="方正仿宋_GBK" w:cs="Times New Roman"/>
          <w:sz w:val="32"/>
        </w:rPr>
        <w:t>配偶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子女入职云南省所属事业单位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省人力资源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社会保障厅可按照规定以考核直聘方式办理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0" w:right="20" w:firstLine="600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7</w:t>
      </w:r>
      <w:r>
        <w:rPr>
          <w:rFonts w:hint="eastAsia" w:ascii="Times New Roman" w:hAnsi="Times New Roman" w:eastAsia="宋体" w:cs="Times New Roman"/>
          <w:sz w:val="32"/>
          <w:lang w:eastAsia="zh-CN"/>
        </w:rPr>
        <w:t>.</w:t>
      </w:r>
      <w:r>
        <w:rPr>
          <w:rFonts w:hint="default" w:ascii="Times New Roman" w:hAnsi="Times New Roman" w:eastAsia="宋体" w:cs="Times New Roman"/>
          <w:sz w:val="32"/>
        </w:rPr>
        <w:t>《</w:t>
      </w:r>
      <w:r>
        <w:rPr>
          <w:rFonts w:hint="default" w:ascii="Times New Roman" w:hAnsi="Times New Roman" w:eastAsia="方正仿宋_GBK" w:cs="Times New Roman"/>
          <w:sz w:val="32"/>
        </w:rPr>
        <w:t>关于印发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宋体" w:cs="Times New Roman"/>
          <w:sz w:val="32"/>
        </w:rPr>
        <w:t>〈</w:t>
      </w:r>
      <w:r>
        <w:rPr>
          <w:rFonts w:hint="default" w:ascii="Times New Roman" w:hAnsi="Times New Roman" w:eastAsia="方正仿宋_GBK" w:cs="Times New Roman"/>
          <w:sz w:val="32"/>
        </w:rPr>
        <w:t>云南省</w:t>
      </w:r>
      <w:r>
        <w:rPr>
          <w:rFonts w:hint="default" w:ascii="Times New Roman" w:hAnsi="Times New Roman" w:eastAsia="Arial" w:cs="Times New Roman"/>
          <w:sz w:val="32"/>
        </w:rPr>
        <w:t xml:space="preserve"> “</w:t>
      </w:r>
      <w:r>
        <w:rPr>
          <w:rFonts w:hint="default" w:ascii="Times New Roman" w:hAnsi="Times New Roman" w:eastAsia="方正仿宋_GBK" w:cs="Times New Roman"/>
          <w:sz w:val="32"/>
        </w:rPr>
        <w:t>千人计划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实施办法</w:t>
      </w:r>
      <w:r>
        <w:rPr>
          <w:rFonts w:hint="default" w:ascii="Times New Roman" w:hAnsi="Times New Roman" w:eastAsia="Arial" w:cs="Times New Roman"/>
          <w:sz w:val="32"/>
        </w:rPr>
        <w:t xml:space="preserve"> (</w:t>
      </w:r>
      <w:r>
        <w:rPr>
          <w:rFonts w:hint="default" w:ascii="Times New Roman" w:hAnsi="Times New Roman" w:eastAsia="方正仿宋_GBK" w:cs="Times New Roman"/>
          <w:sz w:val="32"/>
        </w:rPr>
        <w:t>试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宋体" w:cs="Times New Roman"/>
          <w:sz w:val="32"/>
        </w:rPr>
        <w:t>〉〈</w:t>
      </w:r>
      <w:r>
        <w:rPr>
          <w:rFonts w:hint="default" w:ascii="Times New Roman" w:hAnsi="Times New Roman" w:eastAsia="方正仿宋_GBK" w:cs="Times New Roman"/>
          <w:sz w:val="32"/>
        </w:rPr>
        <w:t xml:space="preserve">云南省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万人计划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 xml:space="preserve">实施办法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试行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宋体" w:cs="Times New Roman"/>
          <w:sz w:val="32"/>
        </w:rPr>
        <w:t>〉</w:t>
      </w:r>
      <w:r>
        <w:rPr>
          <w:rFonts w:hint="default" w:ascii="Times New Roman" w:hAnsi="Times New Roman" w:eastAsia="方正仿宋_GBK" w:cs="Times New Roman"/>
          <w:sz w:val="32"/>
        </w:rPr>
        <w:t>的通知</w:t>
      </w:r>
      <w:r>
        <w:rPr>
          <w:rFonts w:hint="default" w:ascii="Times New Roman" w:hAnsi="Times New Roman" w:eastAsia="宋体" w:cs="Times New Roman"/>
          <w:sz w:val="32"/>
        </w:rPr>
        <w:t>》</w:t>
      </w:r>
      <w:r>
        <w:rPr>
          <w:rFonts w:hint="default" w:ascii="Times New Roman" w:hAnsi="Times New Roman" w:eastAsia="方正仿宋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云厅字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宋体" w:cs="Times New Roman"/>
          <w:sz w:val="32"/>
        </w:rPr>
        <w:t>〔</w:t>
      </w:r>
      <w:r>
        <w:rPr>
          <w:rFonts w:hint="default" w:ascii="Times New Roman" w:hAnsi="Times New Roman" w:eastAsia="Arial" w:cs="Times New Roman"/>
          <w:sz w:val="32"/>
        </w:rPr>
        <w:t>2018</w:t>
      </w:r>
      <w:r>
        <w:rPr>
          <w:rFonts w:hint="default" w:ascii="Times New Roman" w:hAnsi="Times New Roman" w:eastAsia="宋体" w:cs="Times New Roman"/>
          <w:sz w:val="32"/>
        </w:rPr>
        <w:t>〕</w:t>
      </w:r>
      <w:r>
        <w:rPr>
          <w:rFonts w:hint="default" w:ascii="Times New Roman" w:hAnsi="Times New Roman" w:eastAsia="Arial" w:cs="Times New Roman"/>
          <w:sz w:val="32"/>
        </w:rPr>
        <w:t>11</w:t>
      </w:r>
      <w:r>
        <w:rPr>
          <w:rFonts w:hint="default" w:ascii="Times New Roman" w:hAnsi="Times New Roman" w:eastAsia="方正仿宋_GBK" w:cs="Times New Roman"/>
          <w:sz w:val="32"/>
        </w:rPr>
        <w:t>号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规定的其他支持政策</w:t>
      </w:r>
      <w:r>
        <w:rPr>
          <w:rFonts w:hint="default" w:ascii="Times New Roman" w:hAnsi="Times New Roman" w:eastAsia="宋体" w:cs="Times New Roman"/>
          <w:sz w:val="32"/>
        </w:rPr>
        <w:t>。</w:t>
      </w:r>
      <w:bookmarkStart w:id="2" w:name="page18"/>
      <w:bookmarkEnd w:id="2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</w:rPr>
        <w:t>第七条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管理监督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3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一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申报人和所在单位对申报材料真实性负责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申报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人应当诚实守信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遵守法律法规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对弄虚作假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骗取套取经 费的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一经发现取消相关待遇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将弄虚作假申报等失信行为 纳入诚信体系记录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终身不得申报云南省人才项目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80" w:firstLine="679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仿宋_GBK" w:cs="Times New Roman"/>
          <w:sz w:val="32"/>
        </w:rPr>
        <w:t>审核推荐单位不按标准审核或把关不严的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取消当年本 单位云南省所有人才项目申报资格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>恶意上报虚假信息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参与骗取入选资格的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取消本单位</w:t>
      </w:r>
      <w:r>
        <w:rPr>
          <w:rFonts w:hint="default" w:ascii="Times New Roman" w:hAnsi="Times New Roman" w:eastAsia="Arial" w:cs="Times New Roman"/>
          <w:sz w:val="32"/>
        </w:rPr>
        <w:t>3</w:t>
      </w:r>
      <w:r>
        <w:rPr>
          <w:rFonts w:hint="default" w:ascii="Times New Roman" w:hAnsi="Times New Roman" w:eastAsia="方正仿宋_GBK" w:cs="Times New Roman"/>
          <w:sz w:val="32"/>
        </w:rPr>
        <w:t>年推荐资格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情节严重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 xml:space="preserve"> 造成恶劣影响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触犯法律法规的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由相关单位按规定追究有 关人员责任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入选云南省万人计划</w:t>
      </w:r>
      <w:r>
        <w:rPr>
          <w:rFonts w:hint="default" w:ascii="Times New Roman" w:hAnsi="Times New Roman" w:eastAsia="Arial" w:cs="Times New Roman"/>
          <w:sz w:val="32"/>
        </w:rPr>
        <w:t xml:space="preserve"> “</w:t>
      </w:r>
      <w:r>
        <w:rPr>
          <w:rFonts w:hint="default" w:ascii="Times New Roman" w:hAnsi="Times New Roman" w:eastAsia="方正仿宋_GBK" w:cs="Times New Roman"/>
          <w:sz w:val="32"/>
        </w:rPr>
        <w:t>云岭学者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后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必须连续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全职在云南省工作不少于</w:t>
      </w:r>
      <w:r>
        <w:rPr>
          <w:rFonts w:hint="default" w:ascii="Times New Roman" w:hAnsi="Times New Roman" w:eastAsia="Arial" w:cs="Times New Roman"/>
          <w:sz w:val="32"/>
        </w:rPr>
        <w:t>5</w:t>
      </w:r>
      <w:r>
        <w:rPr>
          <w:rFonts w:hint="default" w:ascii="Times New Roman" w:hAnsi="Times New Roman" w:eastAsia="方正仿宋_GBK" w:cs="Times New Roman"/>
          <w:sz w:val="32"/>
        </w:rPr>
        <w:t xml:space="preserve">年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时间从省委组织部发文之日 起算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要按本实施细则和相关协议履行责任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主动面向重 大战略需求和国际国内科学技术前沿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积极申报各类重大科 研项目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在所从事领域开展原创性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关键性技术研究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 xml:space="preserve">指导 本学科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领域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科研团队和人才队伍建设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努力取得重大标 志性成果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50" w:firstLineChars="200"/>
        <w:textAlignment w:val="auto"/>
        <w:outlineLvl w:val="9"/>
        <w:rPr>
          <w:rFonts w:hint="default" w:ascii="Times New Roman" w:hAnsi="Times New Roman" w:eastAsia="宋体" w:cs="Times New Roman"/>
          <w:sz w:val="32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三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省委组织部负责云南省万人计划</w:t>
      </w:r>
      <w:r>
        <w:rPr>
          <w:rFonts w:hint="default" w:ascii="Times New Roman" w:hAnsi="Times New Roman" w:eastAsia="Arial" w:cs="Times New Roman"/>
          <w:sz w:val="32"/>
        </w:rPr>
        <w:t xml:space="preserve"> “</w:t>
      </w:r>
      <w:r>
        <w:rPr>
          <w:rFonts w:hint="default" w:ascii="Times New Roman" w:hAnsi="Times New Roman" w:eastAsia="方正仿宋_GBK" w:cs="Times New Roman"/>
          <w:sz w:val="32"/>
        </w:rPr>
        <w:t>云岭学者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专项综合管理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指导相关部门履行人才服务保障和监督管理职 责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定期或不定期开展随访服务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了解创新创业进展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帮助 协调解决工作中遇到的困难和问题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textAlignment w:val="auto"/>
        <w:outlineLvl w:val="9"/>
        <w:rPr>
          <w:rFonts w:hint="default" w:ascii="Times New Roman" w:hAnsi="Times New Roman" w:eastAsia="方正仿宋_GBK" w:cs="Times New Roman"/>
          <w:sz w:val="32"/>
        </w:rPr>
      </w:pPr>
      <w:r>
        <w:rPr>
          <w:rFonts w:hint="default" w:ascii="Times New Roman" w:hAnsi="Times New Roman" w:eastAsia="方正仿宋_GBK" w:cs="Times New Roman"/>
          <w:sz w:val="32"/>
        </w:rPr>
        <w:t xml:space="preserve">审核推荐单位负责对所审核推荐的云南省万人计划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Times New Roman" w:cs="Times New Roman"/>
        </w:rPr>
      </w:pPr>
      <w:bookmarkStart w:id="3" w:name="page19"/>
      <w:bookmarkEnd w:id="3"/>
      <w:r>
        <w:rPr>
          <w:rFonts w:hint="default" w:ascii="Times New Roman" w:hAnsi="Times New Roman" w:eastAsia="方正仿宋_GBK" w:cs="Times New Roman"/>
          <w:sz w:val="32"/>
        </w:rPr>
        <w:t>岭学者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服务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管理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监督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所在单位是云南省万人计划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云岭学者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管理服务的责任主体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要与人才签订协议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明确双方权利和义务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工作年限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工作条件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成果归属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违约 责任等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>为人才及团队开展科学研究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科技成果转化等提供 必要的工作条件</w:t>
      </w:r>
      <w:r>
        <w:rPr>
          <w:rFonts w:hint="default" w:ascii="Times New Roman" w:hAnsi="Times New Roman" w:eastAsia="Arial" w:cs="Times New Roman"/>
          <w:sz w:val="32"/>
        </w:rPr>
        <w:t>;</w:t>
      </w:r>
      <w:r>
        <w:rPr>
          <w:rFonts w:hint="default" w:ascii="Times New Roman" w:hAnsi="Times New Roman" w:eastAsia="方正仿宋_GBK" w:cs="Times New Roman"/>
          <w:sz w:val="32"/>
        </w:rPr>
        <w:t>要严格按照规定管理使用经费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确保合理 合规合法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因单位不落实承诺的配套条件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导致无法履行协 议</w:t>
      </w:r>
      <w:r>
        <w:rPr>
          <w:rFonts w:hint="default" w:ascii="Times New Roman" w:hAnsi="Times New Roman" w:eastAsia="宋体" w:cs="Times New Roman"/>
          <w:sz w:val="32"/>
        </w:rPr>
        <w:t>、</w:t>
      </w:r>
      <w:r>
        <w:rPr>
          <w:rFonts w:hint="default" w:ascii="Times New Roman" w:hAnsi="Times New Roman" w:eastAsia="方正仿宋_GBK" w:cs="Times New Roman"/>
          <w:sz w:val="32"/>
        </w:rPr>
        <w:t>承担的项目无法实施等情况的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所在单位</w:t>
      </w:r>
      <w:r>
        <w:rPr>
          <w:rFonts w:hint="default" w:ascii="Times New Roman" w:hAnsi="Times New Roman" w:eastAsia="Arial" w:cs="Times New Roman"/>
          <w:sz w:val="32"/>
        </w:rPr>
        <w:t>3</w:t>
      </w:r>
      <w:r>
        <w:rPr>
          <w:rFonts w:hint="default" w:ascii="Times New Roman" w:hAnsi="Times New Roman" w:eastAsia="方正仿宋_GBK" w:cs="Times New Roman"/>
          <w:sz w:val="32"/>
        </w:rPr>
        <w:t xml:space="preserve">年内不得推 荐申报云南省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万人计划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所有项目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四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参加评审工作的专家及相关工作人员有弄虚作假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等违规违纪违法行为的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由相关单位按规定追究责任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9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方正黑体_GBK" w:cs="Times New Roman"/>
          <w:sz w:val="32"/>
        </w:rPr>
        <w:t>第八条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退出机制</w:t>
      </w:r>
      <w:r>
        <w:rPr>
          <w:rFonts w:hint="default" w:ascii="Times New Roman" w:hAnsi="Times New Roman" w:eastAsia="宋体" w:cs="Times New Roman"/>
          <w:sz w:val="32"/>
        </w:rPr>
        <w:t>。</w:t>
      </w:r>
      <w:r>
        <w:rPr>
          <w:rFonts w:hint="default" w:ascii="Times New Roman" w:hAnsi="Times New Roman" w:eastAsia="方正仿宋_GBK" w:cs="Times New Roman"/>
          <w:sz w:val="32"/>
        </w:rPr>
        <w:t>云南省万人计划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云岭学者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有下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列情形之一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 xml:space="preserve">经省直主管部门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州市党委组织部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核实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由省委组织部报省人才工作领导小组同意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 xml:space="preserve">取消云南省万人计 划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云岭学者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称号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审核推荐单位负责督促人才所在单位 按原渠道缴回所有财政支持经费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一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违反职业道德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学术不端造成不良社会影响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工作不满</w:t>
      </w:r>
      <w:r>
        <w:rPr>
          <w:rFonts w:hint="default" w:ascii="Times New Roman" w:hAnsi="Times New Roman" w:eastAsia="Arial" w:cs="Times New Roman"/>
          <w:sz w:val="32"/>
        </w:rPr>
        <w:t>5</w:t>
      </w:r>
      <w:r>
        <w:rPr>
          <w:rFonts w:hint="default" w:ascii="Times New Roman" w:hAnsi="Times New Roman" w:eastAsia="方正仿宋_GBK" w:cs="Times New Roman"/>
          <w:sz w:val="32"/>
        </w:rPr>
        <w:t>年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或虽满</w:t>
      </w:r>
      <w:r>
        <w:rPr>
          <w:rFonts w:hint="default" w:ascii="Times New Roman" w:hAnsi="Times New Roman" w:eastAsia="Arial" w:cs="Times New Roman"/>
          <w:sz w:val="32"/>
        </w:rPr>
        <w:t>5</w:t>
      </w:r>
      <w:r>
        <w:rPr>
          <w:rFonts w:hint="default" w:ascii="Times New Roman" w:hAnsi="Times New Roman" w:eastAsia="方正仿宋_GBK" w:cs="Times New Roman"/>
          <w:sz w:val="32"/>
        </w:rPr>
        <w:t>年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但存在因个人原因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未按规定履行合同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连续两次年度考核不合格或培养计划目 标未完成</w:t>
      </w:r>
      <w:r>
        <w:rPr>
          <w:rFonts w:hint="default" w:ascii="Times New Roman" w:hAnsi="Times New Roman" w:eastAsia="Arial" w:cs="Times New Roman"/>
          <w:sz w:val="32"/>
        </w:rPr>
        <w:t>3</w:t>
      </w:r>
      <w:r>
        <w:rPr>
          <w:rFonts w:hint="default" w:ascii="Times New Roman" w:hAnsi="Times New Roman" w:eastAsia="方正仿宋_GBK" w:cs="Times New Roman"/>
          <w:sz w:val="32"/>
        </w:rPr>
        <w:t>种情形之一的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80"/>
        <w:textAlignment w:val="auto"/>
        <w:outlineLvl w:val="9"/>
        <w:rPr>
          <w:rFonts w:hint="default" w:ascii="Times New Roman" w:hAnsi="Times New Roman" w:eastAsia="Times New Roman" w:cs="Times New Roman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三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触犯国家法律法规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3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32"/>
        </w:rPr>
      </w:pP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四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其他原因不宜再作为云南省万人计划</w:t>
      </w:r>
      <w:r>
        <w:rPr>
          <w:rFonts w:hint="default" w:ascii="Times New Roman" w:hAnsi="Times New Roman" w:eastAsia="Arial" w:cs="Times New Roman"/>
          <w:sz w:val="32"/>
        </w:rPr>
        <w:t xml:space="preserve"> “</w:t>
      </w:r>
      <w:r>
        <w:rPr>
          <w:rFonts w:hint="default" w:ascii="Times New Roman" w:hAnsi="Times New Roman" w:eastAsia="方正仿宋_GBK" w:cs="Times New Roman"/>
          <w:sz w:val="32"/>
        </w:rPr>
        <w:t>云岭学</w:t>
      </w:r>
      <w:r>
        <w:rPr>
          <w:rFonts w:hint="default" w:ascii="Times New Roman" w:hAnsi="Times New Roman" w:eastAsia="Arial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者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5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sz w:val="32"/>
        </w:rPr>
      </w:pPr>
      <w:bookmarkStart w:id="4" w:name="page20"/>
      <w:bookmarkEnd w:id="4"/>
      <w:r>
        <w:rPr>
          <w:rFonts w:hint="default" w:ascii="Times New Roman" w:hAnsi="Times New Roman" w:eastAsia="方正黑体_GBK" w:cs="Times New Roman"/>
          <w:sz w:val="32"/>
        </w:rPr>
        <w:t>第九条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本实施细则自印发之日起施行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由省委组织部</w:t>
      </w:r>
      <w:r>
        <w:rPr>
          <w:rFonts w:hint="default" w:ascii="Times New Roman" w:hAnsi="Times New Roman" w:eastAsia="方正黑体_GBK" w:cs="Times New Roman"/>
          <w:sz w:val="32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</w:rPr>
        <w:t>解释</w:t>
      </w:r>
      <w:r>
        <w:rPr>
          <w:rFonts w:hint="default" w:ascii="Times New Roman" w:hAnsi="Times New Roman" w:eastAsia="宋体" w:cs="Times New Roman"/>
          <w:sz w:val="32"/>
        </w:rPr>
        <w:t>。《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云岭学者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 xml:space="preserve">培养工程实施办法 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>试行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宋体" w:cs="Times New Roman"/>
          <w:sz w:val="32"/>
        </w:rPr>
        <w:t>》</w:t>
      </w:r>
      <w:r>
        <w:rPr>
          <w:rFonts w:hint="default" w:ascii="Times New Roman" w:hAnsi="Times New Roman" w:eastAsia="Arial" w:cs="Times New Roman"/>
          <w:sz w:val="32"/>
        </w:rPr>
        <w:t>(</w:t>
      </w:r>
      <w:r>
        <w:rPr>
          <w:rFonts w:hint="default" w:ascii="Times New Roman" w:hAnsi="Times New Roman" w:eastAsia="方正仿宋_GBK" w:cs="Times New Roman"/>
          <w:sz w:val="32"/>
        </w:rPr>
        <w:t xml:space="preserve">云组发 </w:t>
      </w:r>
      <w:r>
        <w:rPr>
          <w:rFonts w:hint="default" w:ascii="Times New Roman" w:hAnsi="Times New Roman" w:eastAsia="宋体" w:cs="Times New Roman"/>
          <w:sz w:val="32"/>
        </w:rPr>
        <w:t>〔</w:t>
      </w:r>
      <w:r>
        <w:rPr>
          <w:rFonts w:hint="default" w:ascii="Times New Roman" w:hAnsi="Times New Roman" w:eastAsia="Arial" w:cs="Times New Roman"/>
          <w:sz w:val="32"/>
        </w:rPr>
        <w:t>2014</w:t>
      </w:r>
      <w:r>
        <w:rPr>
          <w:rFonts w:hint="default" w:ascii="Times New Roman" w:hAnsi="Times New Roman" w:eastAsia="宋体" w:cs="Times New Roman"/>
          <w:sz w:val="32"/>
        </w:rPr>
        <w:t>〕</w:t>
      </w:r>
      <w:r>
        <w:rPr>
          <w:rFonts w:hint="default" w:ascii="Times New Roman" w:hAnsi="Times New Roman" w:eastAsia="Arial" w:cs="Times New Roman"/>
          <w:sz w:val="32"/>
        </w:rPr>
        <w:t>6</w:t>
      </w:r>
      <w:r>
        <w:rPr>
          <w:rFonts w:hint="default" w:ascii="Times New Roman" w:hAnsi="Times New Roman" w:eastAsia="方正仿宋_GBK" w:cs="Times New Roman"/>
          <w:sz w:val="32"/>
        </w:rPr>
        <w:t>号</w:t>
      </w:r>
      <w:r>
        <w:rPr>
          <w:rFonts w:hint="default" w:ascii="Times New Roman" w:hAnsi="Times New Roman" w:eastAsia="Arial" w:cs="Times New Roman"/>
          <w:sz w:val="32"/>
        </w:rPr>
        <w:t>)</w:t>
      </w:r>
      <w:r>
        <w:rPr>
          <w:rFonts w:hint="default" w:ascii="Times New Roman" w:hAnsi="Times New Roman" w:eastAsia="方正仿宋_GBK" w:cs="Times New Roman"/>
          <w:sz w:val="32"/>
        </w:rPr>
        <w:t>废止</w:t>
      </w:r>
      <w:r>
        <w:rPr>
          <w:rFonts w:hint="default" w:ascii="Times New Roman" w:hAnsi="Times New Roman" w:eastAsia="Arial" w:cs="Times New Roman"/>
          <w:sz w:val="32"/>
        </w:rPr>
        <w:t>,</w:t>
      </w:r>
      <w:r>
        <w:rPr>
          <w:rFonts w:hint="default" w:ascii="Times New Roman" w:hAnsi="Times New Roman" w:eastAsia="方正仿宋_GBK" w:cs="Times New Roman"/>
          <w:sz w:val="32"/>
        </w:rPr>
        <w:t>已入选人才自动转入云南省万人计划</w:t>
      </w:r>
      <w:r>
        <w:rPr>
          <w:rFonts w:hint="default" w:ascii="Times New Roman" w:hAnsi="Times New Roman" w:eastAsia="宋体" w:cs="Times New Roman"/>
          <w:sz w:val="32"/>
        </w:rPr>
        <w:t xml:space="preserve"> </w:t>
      </w:r>
      <w:r>
        <w:rPr>
          <w:rFonts w:hint="default" w:ascii="Times New Roman" w:hAnsi="Times New Roman" w:eastAsia="Arial" w:cs="Times New Roman"/>
          <w:sz w:val="32"/>
        </w:rPr>
        <w:t>“</w:t>
      </w:r>
      <w:r>
        <w:rPr>
          <w:rFonts w:hint="default" w:ascii="Times New Roman" w:hAnsi="Times New Roman" w:eastAsia="方正仿宋_GBK" w:cs="Times New Roman"/>
          <w:sz w:val="32"/>
        </w:rPr>
        <w:t>云岭学者</w:t>
      </w:r>
      <w:r>
        <w:rPr>
          <w:rFonts w:hint="default" w:ascii="Times New Roman" w:hAnsi="Times New Roman" w:eastAsia="Arial" w:cs="Times New Roman"/>
          <w:sz w:val="32"/>
        </w:rPr>
        <w:t>”</w:t>
      </w:r>
      <w:r>
        <w:rPr>
          <w:rFonts w:hint="default" w:ascii="Times New Roman" w:hAnsi="Times New Roman" w:eastAsia="方正仿宋_GBK" w:cs="Times New Roman"/>
          <w:sz w:val="32"/>
        </w:rPr>
        <w:t>专项</w:t>
      </w:r>
      <w:r>
        <w:rPr>
          <w:rFonts w:hint="default" w:ascii="Times New Roman" w:hAnsi="Times New Roman" w:eastAsia="宋体" w:cs="Times New Roman"/>
          <w:sz w:val="32"/>
        </w:rPr>
        <w:t>。</w:t>
      </w:r>
    </w:p>
    <w:sectPr>
      <w:pgSz w:w="11907" w:h="16840"/>
      <w:pgMar w:top="1814" w:right="1474" w:bottom="1247" w:left="1587" w:header="851" w:footer="992" w:gutter="0"/>
      <w:cols w:space="0" w:num="1"/>
      <w:formProt w:val="1"/>
      <w:rtlGutter w:val="0"/>
      <w:docGrid w:type="linesAndChars" w:linePitch="626" w:charSpace="120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D1C99"/>
    <w:rsid w:val="0E151AFD"/>
    <w:rsid w:val="356D0D0C"/>
    <w:rsid w:val="41E87198"/>
    <w:rsid w:val="451F5744"/>
    <w:rsid w:val="58531D4C"/>
    <w:rsid w:val="591811C0"/>
    <w:rsid w:val="66CF0A34"/>
    <w:rsid w:val="6C025C12"/>
    <w:rsid w:val="776D1C99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2018-07-04T03:37:00Z</dcterms:created>
  <dc:creator>蒙</dc:creator>
  <cp:lastModifiedBy>蒙</cp:lastModifiedBy>
  <dcterms:modified xsi:type="dcterms:W3CDTF">2018-07-04T03:47:30Z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